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D5" w:rsidRPr="00CB7E84" w:rsidRDefault="00D97016" w:rsidP="00CB7E84">
      <w:pPr>
        <w:rPr>
          <w:rFonts w:ascii="Times New Roman" w:hAnsi="Times New Roman" w:cs="Times New Roman"/>
          <w:sz w:val="40"/>
          <w:szCs w:val="40"/>
        </w:rPr>
      </w:pPr>
      <w:r w:rsidRPr="00CB7E84">
        <w:rPr>
          <w:rFonts w:ascii="Times New Roman" w:hAnsi="Times New Roman" w:cs="Times New Roman"/>
          <w:sz w:val="40"/>
          <w:szCs w:val="40"/>
        </w:rPr>
        <w:t>Komunikat dla Świadczeniodawców realizujących umowy w rodzaju świadczeń zaopatrzenie w wyroby medyczne</w:t>
      </w:r>
    </w:p>
    <w:p w:rsidR="00D97016" w:rsidRPr="00BE6992" w:rsidRDefault="00D97016">
      <w:pPr>
        <w:rPr>
          <w:rFonts w:ascii="Times New Roman" w:hAnsi="Times New Roman" w:cs="Times New Roman"/>
          <w:sz w:val="24"/>
          <w:szCs w:val="24"/>
        </w:rPr>
      </w:pPr>
      <w:r w:rsidRPr="00BE6992">
        <w:rPr>
          <w:rFonts w:ascii="Times New Roman" w:hAnsi="Times New Roman" w:cs="Times New Roman"/>
          <w:sz w:val="24"/>
          <w:szCs w:val="24"/>
        </w:rPr>
        <w:t xml:space="preserve">Dotyczy zakresu zaopatrzenie w środki pomocnicze z wyłączeniem środków pomocniczych </w:t>
      </w:r>
      <w:r w:rsidR="0093091B">
        <w:rPr>
          <w:rFonts w:ascii="Times New Roman" w:hAnsi="Times New Roman" w:cs="Times New Roman"/>
          <w:sz w:val="24"/>
          <w:szCs w:val="24"/>
        </w:rPr>
        <w:br/>
      </w:r>
      <w:r w:rsidRPr="00BE6992">
        <w:rPr>
          <w:rFonts w:ascii="Times New Roman" w:hAnsi="Times New Roman" w:cs="Times New Roman"/>
          <w:sz w:val="24"/>
          <w:szCs w:val="24"/>
        </w:rPr>
        <w:t>z zakresu protetyki słuchu i optyki okularowej</w:t>
      </w:r>
      <w:r w:rsidR="0093091B">
        <w:rPr>
          <w:rFonts w:ascii="Times New Roman" w:hAnsi="Times New Roman" w:cs="Times New Roman"/>
          <w:sz w:val="24"/>
          <w:szCs w:val="24"/>
        </w:rPr>
        <w:t>.</w:t>
      </w:r>
    </w:p>
    <w:p w:rsidR="00D97016" w:rsidRDefault="00BE6992" w:rsidP="00C67D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992">
        <w:rPr>
          <w:rFonts w:ascii="Times New Roman" w:hAnsi="Times New Roman" w:cs="Times New Roman"/>
          <w:sz w:val="24"/>
          <w:szCs w:val="24"/>
        </w:rPr>
        <w:t xml:space="preserve">W związku z wejściem w życie od dnia 3 marca 2018 roku rozporządzenia Ministra Zdrowia </w:t>
      </w:r>
      <w:r w:rsidR="0093091B">
        <w:rPr>
          <w:rFonts w:ascii="Times New Roman" w:hAnsi="Times New Roman" w:cs="Times New Roman"/>
          <w:sz w:val="24"/>
          <w:szCs w:val="24"/>
        </w:rPr>
        <w:br/>
      </w:r>
      <w:r w:rsidRPr="00BE6992">
        <w:rPr>
          <w:rFonts w:ascii="Times New Roman" w:hAnsi="Times New Roman" w:cs="Times New Roman"/>
          <w:sz w:val="24"/>
          <w:szCs w:val="24"/>
        </w:rPr>
        <w:t xml:space="preserve">z dnia 18 stycznia 2018 r. </w:t>
      </w:r>
      <w:r w:rsidRPr="00BE6992">
        <w:rPr>
          <w:rFonts w:ascii="Times New Roman" w:hAnsi="Times New Roman" w:cs="Times New Roman"/>
          <w:i/>
          <w:sz w:val="24"/>
          <w:szCs w:val="24"/>
        </w:rPr>
        <w:t>zmieniającego rozporządzenie w sprawie wykazu wyrobów medycznych wydawanych na zlecenie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Podlaski Oddział Wojewódzki Narodowego Funduszu Zdrowia </w:t>
      </w:r>
      <w:r w:rsidR="00C67DBF">
        <w:rPr>
          <w:rFonts w:ascii="Times New Roman" w:hAnsi="Times New Roman" w:cs="Times New Roman"/>
          <w:sz w:val="24"/>
          <w:szCs w:val="24"/>
        </w:rPr>
        <w:t>informuje, iż została opublikowana nowa wersja słownika refundowanych wyrobów medycznych (wersja nr 2018.39.01)</w:t>
      </w:r>
      <w:r w:rsidR="00C67DBF">
        <w:rPr>
          <w:rFonts w:ascii="Times New Roman" w:hAnsi="Times New Roman" w:cs="Times New Roman"/>
          <w:i/>
          <w:sz w:val="24"/>
          <w:szCs w:val="24"/>
        </w:rPr>
        <w:t>.</w:t>
      </w:r>
    </w:p>
    <w:p w:rsidR="00C67DBF" w:rsidRDefault="00C67DBF" w:rsidP="00C67D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DBF">
        <w:rPr>
          <w:rFonts w:ascii="Times New Roman" w:hAnsi="Times New Roman" w:cs="Times New Roman"/>
          <w:b/>
          <w:sz w:val="24"/>
          <w:szCs w:val="24"/>
        </w:rPr>
        <w:t>W słowniku wprowadzono nowe kody wyrobów medycznych:</w:t>
      </w:r>
    </w:p>
    <w:p w:rsidR="00C67DBF" w:rsidRDefault="00C67DBF" w:rsidP="00C6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67DBF">
        <w:rPr>
          <w:rFonts w:ascii="Times New Roman" w:hAnsi="Times New Roman" w:cs="Times New Roman"/>
          <w:b/>
          <w:sz w:val="24"/>
          <w:szCs w:val="24"/>
        </w:rPr>
        <w:t>P.134</w:t>
      </w:r>
      <w:r>
        <w:rPr>
          <w:rFonts w:ascii="Times New Roman" w:hAnsi="Times New Roman" w:cs="Times New Roman"/>
          <w:sz w:val="24"/>
          <w:szCs w:val="24"/>
        </w:rPr>
        <w:t xml:space="preserve"> – Zbiornik na insulinę do osobistej pompy insulinowej do 5 sztuk, limit finasowania </w:t>
      </w:r>
      <w:r>
        <w:rPr>
          <w:rFonts w:ascii="Times New Roman" w:hAnsi="Times New Roman" w:cs="Times New Roman"/>
          <w:sz w:val="24"/>
          <w:szCs w:val="24"/>
        </w:rPr>
        <w:br/>
        <w:t>45 zł z 30% udziałem własnym pacjenta (raz na miesiąc).</w:t>
      </w:r>
    </w:p>
    <w:p w:rsidR="00C67DBF" w:rsidRDefault="00C67DBF" w:rsidP="00C6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67DBF">
        <w:rPr>
          <w:rFonts w:ascii="Times New Roman" w:hAnsi="Times New Roman" w:cs="Times New Roman"/>
          <w:b/>
          <w:sz w:val="24"/>
          <w:szCs w:val="24"/>
        </w:rPr>
        <w:t>P.135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Sensor/Elektroda do Systemu Ciągłego Monitorowania Glikemii w czasie rzeczywistym (CGM-RT) do 4 sztuk, limit finasowania 600 zł z 30% udziałem własnym pacjenta (raz na miesiąc).</w:t>
      </w:r>
    </w:p>
    <w:p w:rsidR="00C67DBF" w:rsidRPr="00C67DBF" w:rsidRDefault="00C67DBF" w:rsidP="00C67DBF">
      <w:pPr>
        <w:jc w:val="both"/>
        <w:rPr>
          <w:rFonts w:ascii="Times New Roman" w:hAnsi="Times New Roman" w:cs="Times New Roman"/>
          <w:sz w:val="24"/>
          <w:szCs w:val="24"/>
        </w:rPr>
      </w:pPr>
      <w:r w:rsidRPr="005B0C85">
        <w:rPr>
          <w:rFonts w:ascii="Times New Roman" w:hAnsi="Times New Roman" w:cs="Times New Roman"/>
          <w:b/>
          <w:sz w:val="24"/>
          <w:szCs w:val="24"/>
        </w:rPr>
        <w:t>P.136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="005B0C85">
        <w:rPr>
          <w:rFonts w:ascii="Times New Roman" w:hAnsi="Times New Roman" w:cs="Times New Roman"/>
          <w:sz w:val="24"/>
          <w:szCs w:val="24"/>
        </w:rPr>
        <w:t>ansmiter/Nadajnik do Systemu Ciągłego Monitorowania Glikemii w czasie rzeczywistym (CGM-RT), limit finasowania 1000 zł za sztukę z 30% udziałem własnym pacjenta (raz na 8 miesięcy).</w:t>
      </w:r>
    </w:p>
    <w:p w:rsidR="00C67DBF" w:rsidRDefault="005B0C85" w:rsidP="00C67D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kodzie </w:t>
      </w:r>
      <w:r w:rsidRPr="005B0C85">
        <w:rPr>
          <w:rFonts w:ascii="Times New Roman" w:hAnsi="Times New Roman" w:cs="Times New Roman"/>
          <w:b/>
          <w:sz w:val="24"/>
          <w:szCs w:val="24"/>
        </w:rPr>
        <w:t>P.099</w:t>
      </w:r>
      <w:r>
        <w:rPr>
          <w:rFonts w:ascii="Times New Roman" w:hAnsi="Times New Roman" w:cs="Times New Roman"/>
          <w:sz w:val="24"/>
          <w:szCs w:val="24"/>
        </w:rPr>
        <w:t xml:space="preserve"> rozszerzono kryterium przyznawania wyrobów stomijnych o pacjentów </w:t>
      </w:r>
      <w:r>
        <w:rPr>
          <w:rFonts w:ascii="Times New Roman" w:hAnsi="Times New Roman" w:cs="Times New Roman"/>
          <w:sz w:val="24"/>
          <w:szCs w:val="24"/>
        </w:rPr>
        <w:br/>
        <w:t>z wyłonioną przetoką ślinową, limit finansowania 400 zł do 90 sztuk (raz na miesiąc), kod CZS: P.099.PS.</w:t>
      </w:r>
    </w:p>
    <w:p w:rsidR="005B0C85" w:rsidRDefault="005B0C85" w:rsidP="00C67D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20322D" w:rsidRPr="0020322D">
        <w:rPr>
          <w:rFonts w:ascii="Times New Roman" w:hAnsi="Times New Roman" w:cs="Times New Roman"/>
          <w:b/>
          <w:sz w:val="24"/>
          <w:szCs w:val="24"/>
        </w:rPr>
        <w:t xml:space="preserve">zwiększono limit ilościowy na środki absorpcyjne w grupie P w lp. 100 i 101 </w:t>
      </w:r>
      <w:r w:rsidR="0020322D" w:rsidRPr="0020322D">
        <w:rPr>
          <w:rFonts w:ascii="Times New Roman" w:hAnsi="Times New Roman" w:cs="Times New Roman"/>
          <w:b/>
          <w:sz w:val="24"/>
          <w:szCs w:val="24"/>
        </w:rPr>
        <w:br/>
        <w:t>z 60 sztuk do 90 sztuk miesięcznie</w:t>
      </w:r>
      <w:r w:rsidR="0020322D">
        <w:rPr>
          <w:rFonts w:ascii="Times New Roman" w:hAnsi="Times New Roman" w:cs="Times New Roman"/>
          <w:b/>
          <w:sz w:val="24"/>
          <w:szCs w:val="24"/>
        </w:rPr>
        <w:t>.</w:t>
      </w:r>
    </w:p>
    <w:p w:rsidR="0020322D" w:rsidRDefault="0020322D" w:rsidP="00C67DBF">
      <w:pPr>
        <w:jc w:val="both"/>
        <w:rPr>
          <w:rFonts w:ascii="Times New Roman" w:hAnsi="Times New Roman" w:cs="Times New Roman"/>
          <w:sz w:val="24"/>
          <w:szCs w:val="24"/>
        </w:rPr>
      </w:pPr>
      <w:r w:rsidRPr="0020322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związku ze zwiększonym limitem ilościowym środków absorpcyjnych wszyscy Świadczeniodawcy, którzy posiadają w </w:t>
      </w:r>
      <w:r w:rsidR="00A96DDA">
        <w:rPr>
          <w:rFonts w:ascii="Times New Roman" w:hAnsi="Times New Roman" w:cs="Times New Roman"/>
          <w:sz w:val="24"/>
          <w:szCs w:val="24"/>
        </w:rPr>
        <w:t>załączniku nr 1 do umowy Harmonogram - Zasoby</w:t>
      </w:r>
      <w:r>
        <w:rPr>
          <w:rFonts w:ascii="Times New Roman" w:hAnsi="Times New Roman" w:cs="Times New Roman"/>
          <w:sz w:val="24"/>
          <w:szCs w:val="24"/>
        </w:rPr>
        <w:t xml:space="preserve"> wyroby medyczne z grupy P lp. 100 i 101 </w:t>
      </w:r>
      <w:r w:rsidRPr="00A96DDA">
        <w:rPr>
          <w:rFonts w:ascii="Times New Roman" w:hAnsi="Times New Roman" w:cs="Times New Roman"/>
          <w:b/>
          <w:sz w:val="24"/>
          <w:szCs w:val="24"/>
        </w:rPr>
        <w:t>winni do dnia 26</w:t>
      </w:r>
      <w:r w:rsidR="00FB4FE0">
        <w:rPr>
          <w:rFonts w:ascii="Times New Roman" w:hAnsi="Times New Roman" w:cs="Times New Roman"/>
          <w:b/>
          <w:sz w:val="24"/>
          <w:szCs w:val="24"/>
        </w:rPr>
        <w:t xml:space="preserve"> lutego 2018 r</w:t>
      </w:r>
      <w:r w:rsidRPr="00A96D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6DDA" w:rsidRPr="00A96DDA">
        <w:rPr>
          <w:rFonts w:ascii="Times New Roman" w:hAnsi="Times New Roman" w:cs="Times New Roman"/>
          <w:b/>
          <w:sz w:val="24"/>
          <w:szCs w:val="24"/>
        </w:rPr>
        <w:t>zgłosić zmia</w:t>
      </w:r>
      <w:bookmarkStart w:id="0" w:name="_GoBack"/>
      <w:bookmarkEnd w:id="0"/>
      <w:r w:rsidR="00A96DDA" w:rsidRPr="00A96DDA">
        <w:rPr>
          <w:rFonts w:ascii="Times New Roman" w:hAnsi="Times New Roman" w:cs="Times New Roman"/>
          <w:b/>
          <w:sz w:val="24"/>
          <w:szCs w:val="24"/>
        </w:rPr>
        <w:t>ny do umowy polegające na dodaniu jednego produktu w cenie limitu</w:t>
      </w:r>
      <w:r w:rsidR="00A96D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6DDA" w:rsidRDefault="00A96DDA" w:rsidP="00C67D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Świadczeniodawcy, którzy chcieliby</w:t>
      </w:r>
      <w:r w:rsidR="00FB4FE0">
        <w:rPr>
          <w:rFonts w:ascii="Times New Roman" w:hAnsi="Times New Roman" w:cs="Times New Roman"/>
          <w:sz w:val="24"/>
          <w:szCs w:val="24"/>
        </w:rPr>
        <w:t xml:space="preserve"> dodać do umowy od 3 marca 2018 r. nowe pozycje refundowanych wyrobów medycznych tj. P.099.PS, P.134, P.135, P.136, </w:t>
      </w:r>
      <w:r w:rsidR="00FB4FE0" w:rsidRPr="00FB4FE0">
        <w:rPr>
          <w:rFonts w:ascii="Times New Roman" w:hAnsi="Times New Roman" w:cs="Times New Roman"/>
          <w:b/>
          <w:sz w:val="24"/>
          <w:szCs w:val="24"/>
        </w:rPr>
        <w:t>winni zgłosić zmiany do umowy w terminie do 26 lutego 2018 r.</w:t>
      </w:r>
    </w:p>
    <w:p w:rsidR="00CB7E84" w:rsidRPr="00CB7E84" w:rsidRDefault="00CB7E84" w:rsidP="00C6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B7E8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przypadku pytań prosimy o kontakt z pracownikami Działu ds. Środków Pomocniczych </w:t>
      </w:r>
      <w:r>
        <w:rPr>
          <w:rFonts w:ascii="Times New Roman" w:hAnsi="Times New Roman" w:cs="Times New Roman"/>
          <w:sz w:val="24"/>
          <w:szCs w:val="24"/>
        </w:rPr>
        <w:br/>
        <w:t>i Przedmiotów Ortopedycznych tel. 85 745 95 30 lub 85 745 95 53.</w:t>
      </w:r>
    </w:p>
    <w:sectPr w:rsidR="00CB7E84" w:rsidRPr="00CB7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7B"/>
    <w:rsid w:val="0020322D"/>
    <w:rsid w:val="00313ED5"/>
    <w:rsid w:val="005B0C85"/>
    <w:rsid w:val="0093091B"/>
    <w:rsid w:val="009B637B"/>
    <w:rsid w:val="00A96DDA"/>
    <w:rsid w:val="00BE6992"/>
    <w:rsid w:val="00C67DBF"/>
    <w:rsid w:val="00CB7E84"/>
    <w:rsid w:val="00D97016"/>
    <w:rsid w:val="00FB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E9F5A-4C88-4CE5-B2DE-6A7E85CE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Jakubowska-Halicka Marta</dc:creator>
  <cp:keywords/>
  <dc:description/>
  <cp:lastModifiedBy>Jakubowska-Halicka Marta</cp:lastModifiedBy>
  <cp:revision>2</cp:revision>
  <dcterms:created xsi:type="dcterms:W3CDTF">2018-02-15T09:02:00Z</dcterms:created>
  <dcterms:modified xsi:type="dcterms:W3CDTF">2018-02-15T11:52:00Z</dcterms:modified>
</cp:coreProperties>
</file>